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CE" w:rsidRPr="00566471" w:rsidRDefault="001171CE" w:rsidP="001171CE">
      <w:pPr>
        <w:pStyle w:val="a3"/>
        <w:spacing w:before="0" w:beforeAutospacing="0" w:after="0" w:afterAutospacing="0"/>
        <w:jc w:val="right"/>
      </w:pPr>
      <w:r w:rsidRPr="00566471">
        <w:t>Приложение к договору</w:t>
      </w:r>
    </w:p>
    <w:p w:rsidR="001171CE" w:rsidRPr="00566471" w:rsidRDefault="001171CE" w:rsidP="001171CE">
      <w:pPr>
        <w:pStyle w:val="a3"/>
        <w:spacing w:before="0" w:beforeAutospacing="0" w:after="0" w:afterAutospacing="0"/>
        <w:jc w:val="right"/>
      </w:pPr>
      <w:r w:rsidRPr="00566471">
        <w:t xml:space="preserve">на оказание платных </w:t>
      </w:r>
    </w:p>
    <w:p w:rsidR="001171CE" w:rsidRPr="00566471" w:rsidRDefault="001171CE" w:rsidP="001171CE">
      <w:pPr>
        <w:pStyle w:val="a3"/>
        <w:spacing w:before="0" w:beforeAutospacing="0" w:after="0" w:afterAutospacing="0"/>
        <w:jc w:val="right"/>
      </w:pPr>
      <w:r w:rsidRPr="00566471">
        <w:t xml:space="preserve">стоматологических услуг </w:t>
      </w:r>
    </w:p>
    <w:p w:rsidR="001171CE" w:rsidRPr="00566471" w:rsidRDefault="001171CE" w:rsidP="001171CE">
      <w:pPr>
        <w:pStyle w:val="a3"/>
        <w:spacing w:before="0" w:beforeAutospacing="0" w:after="0" w:afterAutospacing="0"/>
        <w:jc w:val="right"/>
      </w:pPr>
      <w:r w:rsidRPr="00566471">
        <w:t>в ООО Стоматологическом центре</w:t>
      </w:r>
    </w:p>
    <w:p w:rsidR="001171CE" w:rsidRPr="00566471" w:rsidRDefault="001171CE" w:rsidP="001171CE">
      <w:pPr>
        <w:pStyle w:val="a3"/>
        <w:spacing w:before="0" w:beforeAutospacing="0" w:after="0" w:afterAutospacing="0"/>
        <w:jc w:val="right"/>
      </w:pPr>
      <w:r w:rsidRPr="00566471">
        <w:t xml:space="preserve">«МЕДЕСИ» </w:t>
      </w:r>
    </w:p>
    <w:p w:rsidR="001171CE" w:rsidRDefault="001171CE" w:rsidP="001171CE">
      <w:pPr>
        <w:pStyle w:val="a3"/>
        <w:spacing w:after="0" w:afterAutospacing="0"/>
        <w:jc w:val="center"/>
        <w:rPr>
          <w:b/>
          <w:bCs/>
        </w:rPr>
      </w:pPr>
      <w:r w:rsidRPr="00566471">
        <w:rPr>
          <w:b/>
          <w:bCs/>
        </w:rPr>
        <w:t xml:space="preserve">ПРАВИЛА </w:t>
      </w:r>
      <w:r w:rsidRPr="00566471">
        <w:rPr>
          <w:b/>
          <w:bCs/>
        </w:rPr>
        <w:br/>
        <w:t>ПРЕДОСТАВЛЕНИЯ ПЛАТНЫХ СТОМАТОЛОГИЧЕСКИХ УСЛУ</w:t>
      </w:r>
      <w:r w:rsidR="00566471">
        <w:rPr>
          <w:b/>
          <w:bCs/>
        </w:rPr>
        <w:t xml:space="preserve">Г </w:t>
      </w:r>
      <w:r w:rsidR="00566471">
        <w:rPr>
          <w:b/>
          <w:bCs/>
        </w:rPr>
        <w:br/>
        <w:t xml:space="preserve">В СТОМАТОЛОГИЧЕСКОЙ КЛИНИКЕ </w:t>
      </w:r>
    </w:p>
    <w:p w:rsidR="00E623E0" w:rsidRPr="00566471" w:rsidRDefault="00E623E0" w:rsidP="001171CE">
      <w:pPr>
        <w:pStyle w:val="a3"/>
        <w:spacing w:after="0" w:afterAutospacing="0"/>
        <w:jc w:val="center"/>
      </w:pPr>
    </w:p>
    <w:p w:rsidR="001171CE" w:rsidRPr="00566471" w:rsidRDefault="001171CE" w:rsidP="001171CE">
      <w:pPr>
        <w:pStyle w:val="a3"/>
        <w:spacing w:before="0" w:beforeAutospacing="0" w:after="0" w:afterAutospacing="0"/>
        <w:jc w:val="both"/>
      </w:pPr>
      <w:r w:rsidRPr="00566471">
        <w:t>1.Настоящие Правила определяют порядок и условия предоставления платных медицинских стоматологических услуг.</w:t>
      </w:r>
    </w:p>
    <w:p w:rsidR="001171CE" w:rsidRPr="00566471" w:rsidRDefault="001171CE" w:rsidP="001171CE">
      <w:pPr>
        <w:pStyle w:val="a3"/>
        <w:spacing w:before="0" w:beforeAutospacing="0" w:after="0" w:afterAutospacing="0"/>
        <w:jc w:val="both"/>
      </w:pPr>
      <w:r w:rsidRPr="00566471">
        <w:t>2.Платные стоматологические медицинские услуги населению предоставляются клиникой в виде профилактической, лечебно-диагностической, зубопротезной помощи в рамках договоров с гражданами или организациями на оказание медицинских услуг работникам и членам их семей.</w:t>
      </w:r>
    </w:p>
    <w:p w:rsidR="001171CE" w:rsidRPr="00566471" w:rsidRDefault="001171CE" w:rsidP="001171CE">
      <w:pPr>
        <w:pStyle w:val="a3"/>
        <w:spacing w:before="0" w:beforeAutospacing="0" w:after="0" w:afterAutospacing="0"/>
        <w:jc w:val="both"/>
      </w:pPr>
      <w:r w:rsidRPr="00566471">
        <w:t>3.Предоставление платных медицинских услуг населению учреждением осуществляется при наличии лицензии.</w:t>
      </w:r>
    </w:p>
    <w:p w:rsidR="00E623E0" w:rsidRDefault="001171CE" w:rsidP="001171CE">
      <w:pPr>
        <w:pStyle w:val="a3"/>
        <w:spacing w:before="0" w:beforeAutospacing="0" w:after="0" w:afterAutospacing="0"/>
        <w:jc w:val="both"/>
      </w:pPr>
      <w:r w:rsidRPr="00566471">
        <w:t>4.Основанием для оказания платн</w:t>
      </w:r>
      <w:r w:rsidR="00E623E0">
        <w:t xml:space="preserve">ых медицинских услуг </w:t>
      </w:r>
      <w:proofErr w:type="gramStart"/>
      <w:r w:rsidR="00E623E0">
        <w:t>являются :</w:t>
      </w:r>
      <w:proofErr w:type="gramEnd"/>
    </w:p>
    <w:p w:rsidR="001171CE" w:rsidRPr="00566471" w:rsidRDefault="001171CE" w:rsidP="001171CE">
      <w:pPr>
        <w:pStyle w:val="a3"/>
        <w:spacing w:before="0" w:beforeAutospacing="0" w:after="0" w:afterAutospacing="0"/>
        <w:jc w:val="both"/>
      </w:pPr>
      <w:r w:rsidRPr="00566471">
        <w:t xml:space="preserve">-добровольное желание пациента получить платную медицинскую </w:t>
      </w:r>
      <w:proofErr w:type="gramStart"/>
      <w:r w:rsidRPr="00566471">
        <w:t>услугу;</w:t>
      </w:r>
      <w:r w:rsidRPr="00566471">
        <w:br/>
        <w:t>-</w:t>
      </w:r>
      <w:proofErr w:type="gramEnd"/>
      <w:r w:rsidRPr="00566471">
        <w:t>оказание платных медицинских услуг иностранным гражданам, не подлежащим обязательному медицинскому страхованию на территории Российской Федерации.</w:t>
      </w:r>
    </w:p>
    <w:p w:rsidR="001171CE" w:rsidRPr="00566471" w:rsidRDefault="001171CE" w:rsidP="001171CE">
      <w:pPr>
        <w:pStyle w:val="a3"/>
        <w:spacing w:before="0" w:beforeAutospacing="0" w:after="0" w:afterAutospacing="0"/>
        <w:jc w:val="both"/>
      </w:pPr>
      <w:r w:rsidRPr="00566471">
        <w:t>5.Клиника обеспечивает соответствие предоставляемых платных медицинских услуг населению требованиям, предъявляемым к методам диагностики, профилактики и лечения, разрешенным на территории Российской Федерации.</w:t>
      </w:r>
    </w:p>
    <w:p w:rsidR="001171CE" w:rsidRPr="00566471" w:rsidRDefault="001171CE" w:rsidP="001171CE">
      <w:pPr>
        <w:pStyle w:val="a3"/>
        <w:spacing w:before="0" w:beforeAutospacing="0" w:after="0" w:afterAutospacing="0"/>
        <w:jc w:val="both"/>
      </w:pPr>
      <w:r w:rsidRPr="00566471">
        <w:t>6.Клиника обеспечивает граждан бесплатной, доступной и достоверной информацией, включающей в себя сведения о местонахождении клиники, режиме работы, перечне платных медицинских услуг с указанием их стоимости, об условиях предоставления и получения этих услуг и иные сведения о платных услугах.</w:t>
      </w:r>
    </w:p>
    <w:p w:rsidR="001171CE" w:rsidRPr="00566471" w:rsidRDefault="001171CE" w:rsidP="001171CE">
      <w:pPr>
        <w:pStyle w:val="a3"/>
        <w:spacing w:before="0" w:beforeAutospacing="0" w:after="0" w:afterAutospacing="0"/>
        <w:jc w:val="both"/>
      </w:pPr>
      <w:r w:rsidRPr="00566471">
        <w:t xml:space="preserve">7.Предоставление платных медицинских услуг оформляется </w:t>
      </w:r>
      <w:proofErr w:type="gramStart"/>
      <w:r w:rsidRPr="00566471">
        <w:t>договором.</w:t>
      </w:r>
      <w:r w:rsidRPr="00566471">
        <w:br/>
        <w:t>-</w:t>
      </w:r>
      <w:proofErr w:type="gramEnd"/>
      <w:r w:rsidRPr="00566471">
        <w:t>письменная форма договора в соответствии со ст. 161 ГК РФ.</w:t>
      </w:r>
    </w:p>
    <w:p w:rsidR="001171CE" w:rsidRPr="00566471" w:rsidRDefault="001171CE" w:rsidP="001171CE">
      <w:pPr>
        <w:pStyle w:val="a3"/>
        <w:spacing w:before="0" w:beforeAutospacing="0" w:after="0" w:afterAutospacing="0"/>
        <w:jc w:val="both"/>
      </w:pPr>
      <w:r w:rsidRPr="00566471">
        <w:t>8. Прием пациентов на консультацию и на лечение ведётся по предварительной записи. Записаться Вы можете у администратора, предварительно обсудив с ним удобное для Вас время приема. В случае если Вы не можете явиться на прием в назначенное время, убедительно просим Вас перезвони</w:t>
      </w:r>
      <w:r w:rsidR="00E623E0">
        <w:t>ть за сутки по телефону:</w:t>
      </w:r>
      <w:r w:rsidR="00E623E0" w:rsidRPr="00E623E0">
        <w:t xml:space="preserve"> 59-58-12</w:t>
      </w:r>
      <w:r w:rsidRPr="00566471">
        <w:t>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9.На консультации врач: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*Проведет диагностику состояния полости рта, при необходимости назначит дополнительные методы диагностики;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*Предложит Вам возм</w:t>
      </w:r>
      <w:r w:rsidR="00E623E0">
        <w:t>ожные варианты, методы лечения;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 xml:space="preserve">*Согласует с вами сроки и стоимость лечения. Срок выполнения услуги может быть продлён: если оказание услуги в указанные сроки невозможно по независящим от сторон причинам; в случае возникновения необходимости в дополнительном лечении или </w:t>
      </w:r>
      <w:proofErr w:type="gramStart"/>
      <w:r w:rsidRPr="00566471">
        <w:t>обследовании;</w:t>
      </w:r>
      <w:r w:rsidRPr="00566471">
        <w:br/>
        <w:t>*</w:t>
      </w:r>
      <w:proofErr w:type="gramEnd"/>
      <w:r w:rsidRPr="00566471">
        <w:t>Предоставит необходимую информацию по обеспечению надлежащего использования результата оказанной услуги, уходу за полостью рта. (Пациент выражает своё согласие, подписав лист Добровольн</w:t>
      </w:r>
      <w:r w:rsidR="00E623E0">
        <w:t>ого Информированного Согласия).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 xml:space="preserve">*Проинформирует Пациента, что невыполнение указаний врача и иные обстоятельства, зависящие от пациента, такие как: несоблюдение гигиены, правил эксплуатации, несвоевременное посещение, утаивание о себе необходимых данных для лечении, отказ от необходимо эндодонтического и хирургического лечения, настаивание пациента на выборе </w:t>
      </w:r>
      <w:r w:rsidRPr="00566471">
        <w:lastRenderedPageBreak/>
        <w:t>заведомого неверного метода исполнении услуги, могут сниз</w:t>
      </w:r>
      <w:r w:rsidR="00E623E0">
        <w:t>ить качество проводимо лечения.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 xml:space="preserve">Консультация позволяет врачу наиболее эффективно использовать время, отводимое на лечение и предварительно подготовится </w:t>
      </w:r>
      <w:r w:rsidR="00E623E0">
        <w:t>к нему.</w:t>
      </w:r>
    </w:p>
    <w:p w:rsidR="00E623E0" w:rsidRPr="00E623E0" w:rsidRDefault="00E623E0" w:rsidP="00E623E0">
      <w:pPr>
        <w:pStyle w:val="a3"/>
        <w:spacing w:before="0" w:beforeAutospacing="0" w:after="0" w:afterAutospacing="0"/>
        <w:jc w:val="both"/>
        <w:rPr>
          <w:b/>
        </w:rPr>
      </w:pPr>
      <w:r w:rsidRPr="00E623E0">
        <w:rPr>
          <w:b/>
        </w:rPr>
        <w:t>10.Клиника имеет право: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Отказаться от оказания услуги и в одностороннем порядке расторгнуть договор при н</w:t>
      </w:r>
      <w:r w:rsidR="00E623E0">
        <w:t>аличии следующих обстоятельств: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 xml:space="preserve">-выявлении противопоказаний </w:t>
      </w:r>
      <w:r w:rsidR="00E623E0">
        <w:t>к данному виду услуги;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-невыполнении пр</w:t>
      </w:r>
      <w:r w:rsidR="00E623E0">
        <w:t>едписаний и рекомендаций врача;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-неявке на приём или контроль</w:t>
      </w:r>
      <w:r w:rsidR="00E623E0">
        <w:t>ный осмотр в назначенное время;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-настаивании пациента на лечение, не предусмотренном паном лечения, если это по мнению исполнителя приведет к снижению качества проводимого стоматологического лечения. При этом пациент обязан оплатить фактически оказанные исполнителем к моменты расторже</w:t>
      </w:r>
      <w:r w:rsidR="00E623E0">
        <w:t>ния настоящего договора услуги.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 xml:space="preserve">-несвоевременной </w:t>
      </w:r>
      <w:r w:rsidR="00E623E0">
        <w:t>и (или) неполной оплате услуги.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Требовать у Пациента получения сведений и предоставления документов (в случае предыдущего лечения в других лечебных учреждениях), необхо</w:t>
      </w:r>
      <w:r w:rsidR="00E623E0">
        <w:t>димых для эффективного лечения.</w:t>
      </w:r>
    </w:p>
    <w:p w:rsidR="00E623E0" w:rsidRPr="00E623E0" w:rsidRDefault="00E623E0" w:rsidP="00E623E0">
      <w:pPr>
        <w:pStyle w:val="a3"/>
        <w:spacing w:before="0" w:beforeAutospacing="0" w:after="0" w:afterAutospacing="0"/>
        <w:jc w:val="both"/>
        <w:rPr>
          <w:b/>
        </w:rPr>
      </w:pPr>
      <w:r w:rsidRPr="00E623E0">
        <w:rPr>
          <w:b/>
        </w:rPr>
        <w:t>11. Пациент обязан: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*Строго соблюдать и выполнять установленные врачом профилакт</w:t>
      </w:r>
      <w:r w:rsidR="00E623E0">
        <w:t>ические и лечебные мероприятия.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 xml:space="preserve">* Удостоверить личной подписью </w:t>
      </w:r>
      <w:r w:rsidR="00E623E0">
        <w:t xml:space="preserve">при необходимости </w:t>
      </w:r>
      <w:r w:rsidRPr="00566471">
        <w:t>в амбулаторной карте следующее: достоверность сведений о своем здоровье, факт согласия с планом лечения, ознакомления и согласия с настоящим договором, врачебными рекомендациями, сроками и стоимостью работы, факт надлежащего оказания услуги и получения гарантии.</w:t>
      </w:r>
      <w:r w:rsidRPr="00566471">
        <w:br/>
        <w:t>В случае отсутствия подписи (отказа от подписи) Пациента все указанные сведения считаются надлежащими и согласованными. Отказ от подписи удостоверяется подписями леча</w:t>
      </w:r>
      <w:r w:rsidR="00E623E0">
        <w:t>щего врача и заведующей клиники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*Принять на себя ответственность за результаты услуги, оказанной по письменному настоянию самого Пациента без гара</w:t>
      </w:r>
      <w:r w:rsidR="00E623E0">
        <w:t>нтии качества со стороны врача.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*В случае возникновения в течение гарантийного срока любых дефектов пломб и коронок, немедленно обратиться в клинику, не прибегая к помощи других лечебн</w:t>
      </w:r>
      <w:r w:rsidR="00E623E0">
        <w:t>ых учреждений.</w:t>
      </w:r>
    </w:p>
    <w:p w:rsidR="00E623E0" w:rsidRPr="00E623E0" w:rsidRDefault="00E623E0" w:rsidP="00E623E0">
      <w:pPr>
        <w:pStyle w:val="a3"/>
        <w:spacing w:before="0" w:beforeAutospacing="0" w:after="0" w:afterAutospacing="0"/>
        <w:jc w:val="both"/>
        <w:rPr>
          <w:b/>
        </w:rPr>
      </w:pPr>
      <w:r w:rsidRPr="00E623E0">
        <w:rPr>
          <w:b/>
        </w:rPr>
        <w:t>12.Пациент имеет право:</w:t>
      </w:r>
    </w:p>
    <w:p w:rsidR="00E623E0" w:rsidRDefault="00E623E0" w:rsidP="00E623E0">
      <w:pPr>
        <w:pStyle w:val="a3"/>
        <w:spacing w:before="0" w:beforeAutospacing="0" w:after="0" w:afterAutospacing="0"/>
        <w:jc w:val="both"/>
      </w:pPr>
      <w:r>
        <w:t>*</w:t>
      </w:r>
      <w:r w:rsidR="001171CE" w:rsidRPr="00566471">
        <w:t>Требовать от Клиники предъявления копии лицензий, копии Прейскуранта, сведений о квалификации и сертификации специалистов, копии учредительных документов,</w:t>
      </w:r>
      <w:r w:rsidR="001171CE" w:rsidRPr="00566471">
        <w:br/>
        <w:t>13. Пациент оплачивает оказанные услуги за наличный расчет, путем внесения денежных средств в кассу клиники, либо за безналичный расчет, путем перечисления денежных средств на расчетный счет клиники. При безналичном расчете пациент обязан произвести о</w:t>
      </w:r>
      <w:r>
        <w:t>плату до начала оказания услуг.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 xml:space="preserve">Порядок расчетов за услуги по ортопедической стоматологии, ортодонтии: 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пациент до начала лечения вносит аванс в размере не мене 50% от общей стоимости работ, рассчитанной лечащим врачом, по окончании лечения производится окончательный расчет. пациент вправе внести аванс в размере 100% от стоимости лечения. Если сумма аванса превысила стоимость лечения, пациенту возвращается излишне уплаченная сумма. Если стоимость лечения превышает размер внесенного аванса, пациент вносит недостающую сумму.</w:t>
      </w:r>
      <w:r w:rsidRPr="00566471">
        <w:br/>
        <w:t xml:space="preserve">Оплата услуг по терапевтической и хирургической стоматологии производится по </w:t>
      </w:r>
      <w:r w:rsidR="00E623E0">
        <w:t xml:space="preserve">факту в день получения </w:t>
      </w:r>
      <w:proofErr w:type="gramStart"/>
      <w:r w:rsidR="00E623E0">
        <w:t>услуги..</w:t>
      </w:r>
      <w:proofErr w:type="gramEnd"/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В процессе лечения может возникнуть необходимость в его модификации (</w:t>
      </w:r>
      <w:proofErr w:type="spellStart"/>
      <w:r w:rsidRPr="00566471">
        <w:t>ях</w:t>
      </w:r>
      <w:proofErr w:type="spellEnd"/>
      <w:r w:rsidRPr="00566471">
        <w:t xml:space="preserve">), влияющей на общую стоимость. В этом случае клиника обязана незамедлительно сообщить об этом пациенту. Пациент при этом вправе отказаться от дальнейшего лечения и расторгнуть договор, возместив клинике фактически понесенные расходы. Если пациент письменно не </w:t>
      </w:r>
      <w:r w:rsidRPr="00566471">
        <w:lastRenderedPageBreak/>
        <w:t xml:space="preserve">возражает, лечение продолжается на новых условиях. Окончательная стоимость определяется сторонами в акте приемке оказанных услуг, который является неотъемлемой </w:t>
      </w:r>
      <w:r w:rsidR="00E623E0">
        <w:t>частью настоящего Договора.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proofErr w:type="gramStart"/>
      <w:r w:rsidRPr="00566471">
        <w:t>Кроме того</w:t>
      </w:r>
      <w:proofErr w:type="gramEnd"/>
      <w:r w:rsidRPr="00566471">
        <w:t xml:space="preserve"> клиника в каждом конкретном случае может предложить пациенту рассрочку в оплате за оказанные услуги. Срок рассрочки – не более 6 месяцев. Погашение ежемесячно равными частями. 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Воз</w:t>
      </w:r>
      <w:r w:rsidR="00E623E0">
        <w:t>можно досрочное погашение.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Необходимые документы и условия для оформления рассрочки: паспорт, договор на оказание платных стоматологических услуг, на основе которого заключается дополнительное соглашение о рассрочке, письменное заявление, 30% предоплата от полной суммы лечения, со</w:t>
      </w:r>
      <w:bookmarkStart w:id="0" w:name="_GoBack"/>
      <w:bookmarkEnd w:id="0"/>
      <w:r w:rsidRPr="00566471">
        <w:t xml:space="preserve">гласно плану лечения, сумма рассрочки не более 100 тысяч рублей, постоянная прописка и место жительства </w:t>
      </w:r>
      <w:r w:rsidR="00E623E0">
        <w:t>в г. Калуге и Калужской области.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14. По окончанию лечения и выполнения всех условий договора Клиника дает пациенту гарантию сроком, утвержденным Клиникой в соответствии закон</w:t>
      </w:r>
      <w:r w:rsidR="00E623E0">
        <w:t>одательством РФ в данной сфере.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 xml:space="preserve">Гарантийный срок подразумевает согласие пациента с частотой и сроками контрольных осмотров, вмешательств, процедур и других манипуляций, входящих в состав поддерживающего лечения и указанных </w:t>
      </w:r>
      <w:r w:rsidR="00E623E0">
        <w:t>лечащим врачом в плане лечения.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Гарантийные обязательства пациента аннулируются в случае несоблюдения им условий гигиенического ухода за полостью рта, нарушения сроков повторных визитов и (или) контрольных осмотров, при получении услуг, связанных с лечением в другой клинике</w:t>
      </w:r>
      <w:r w:rsidRPr="00566471">
        <w:br/>
        <w:t>15.Пациенты с острой болью обслуживаются без предварительной записи при нали</w:t>
      </w:r>
      <w:r w:rsidR="00E623E0">
        <w:t>чии свободного времени у врача.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proofErr w:type="gramStart"/>
      <w:r w:rsidRPr="00566471">
        <w:rPr>
          <w:rStyle w:val="a4"/>
        </w:rPr>
        <w:t>Внимание!</w:t>
      </w:r>
      <w:r w:rsidRPr="00566471">
        <w:br/>
        <w:t>*</w:t>
      </w:r>
      <w:proofErr w:type="gramEnd"/>
      <w:r w:rsidRPr="00566471">
        <w:t>Просим Вас учесть, что оказание неотложной помощи не планируется заранее, поэтому приносим свои извинения за необходимость ожидания приема. Мы постараемся помочь Вам в течение м</w:t>
      </w:r>
      <w:r w:rsidR="00E623E0">
        <w:t>инимального промежутка времени.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*В объем неотложной помощи по прейскуранту входит: наложение обезболивающего средства под временную пломбу (при пульпите), «раскрытие» полости зуба (при периодонтите). Другие лечебные процедуры, возможно необходимые для оказания пом</w:t>
      </w:r>
      <w:r w:rsidR="00E623E0">
        <w:t>ощи, в эту стоимость не входят.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*При невыполнении пациентом своих обязательств по Договору оплата за произведённую услугу (работу) и затраченные материалы клиникой не возвращаю</w:t>
      </w:r>
      <w:r w:rsidR="00E623E0">
        <w:t>тся.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*При отказе от лечения по инициативе Пациента ему возвращается оплаченная сумма за вычетом стоимости проделанной работы, включая стоимость снятия ортопедической конструкции..</w:t>
      </w:r>
      <w:r w:rsidRPr="00566471">
        <w:br/>
        <w:t>*В случае невозможности оказания услуги (исполнения работы), возникшей по вине пациента, услуги подлежат оплате им в полном объёме (ст. 781 ГК РФ).</w:t>
      </w:r>
      <w:r w:rsidRPr="00566471">
        <w:br/>
        <w:t>*В случае неявки на очередной профилактический осмотр клиника не несет ответственности за неблагоприятный результат проведенного ранее лечения.</w:t>
      </w:r>
      <w:r w:rsidRPr="00566471">
        <w:br/>
        <w:t>*В случае отказа пациента от окончания лечения, при несоблюдении рекомендаций врача, гигиены полости рта, а также при неявке на очередной профилактический осмотр гарантийные обязательства на уже проведенное лечение аннулируются.</w:t>
      </w:r>
      <w:r w:rsidRPr="00566471">
        <w:br/>
        <w:t>*Если стоматологическая услуга была оказана в соответствии с показаниями и в объеме, адекватном состоянию здоровья пациента на момент обращения, то все неблагоприятные последствия такой услуги расцениваются как форс-мажорные обстоятельс</w:t>
      </w:r>
      <w:r w:rsidR="00E623E0">
        <w:t>тва ( не прогнозируемый исход).</w:t>
      </w:r>
    </w:p>
    <w:p w:rsidR="00E623E0" w:rsidRDefault="00145CCD" w:rsidP="00E623E0">
      <w:pPr>
        <w:pStyle w:val="a3"/>
        <w:spacing w:before="0" w:beforeAutospacing="0" w:after="0" w:afterAutospacing="0"/>
        <w:jc w:val="both"/>
      </w:pPr>
      <w:r>
        <w:t xml:space="preserve">16. </w:t>
      </w:r>
      <w:r w:rsidR="001171CE" w:rsidRPr="00566471">
        <w:t>Если Вы обратились к нам в первый раз, администратор</w:t>
      </w:r>
      <w:r w:rsidR="00E623E0">
        <w:t xml:space="preserve"> должен будет заполнить вместе с Вами следующую документацию:</w:t>
      </w:r>
      <w:r w:rsidR="00E623E0">
        <w:br/>
      </w:r>
    </w:p>
    <w:p w:rsidR="00145CCD" w:rsidRDefault="00145CCD" w:rsidP="00E623E0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145CCD" w:rsidRDefault="00145CCD" w:rsidP="00E623E0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rPr>
          <w:rStyle w:val="a4"/>
        </w:rPr>
        <w:lastRenderedPageBreak/>
        <w:t>*Медицинская амбулаторная карта стоматологического пациента.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 xml:space="preserve">Титульный лист заполняется администратором. Диагноз и все последующие разделы заполняются лечащим врачом соответствующего профиля и специализации. Медицинская карта является юридическим документом и хранится в клинике в течение 5 лет после последнего обращения пациента и затем сдается в архив. Диагностические рентгеновские снимки зубов, пролеченных специалистами нашей клиники, являются </w:t>
      </w:r>
      <w:r w:rsidR="00E623E0">
        <w:t>неотъемлемой частью мед. карты.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t>В соответствии с Приказом МЗ СССР от 04.10.1980г. «Об утверждении форм первичной медицинской документации» амбулаторные карты пациента на руки не выдаются, по Вашей письменной просьбе Вам может быть выдана ксерокопия карты и (или) описа</w:t>
      </w:r>
      <w:r w:rsidR="00E623E0">
        <w:t>ние рентгеновских исследований.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rPr>
          <w:rStyle w:val="a4"/>
        </w:rPr>
        <w:t>*Анкета</w:t>
      </w:r>
      <w:r w:rsidRPr="00566471">
        <w:t xml:space="preserve"> - заполняется пациентом или врачом со слов пациента и предназначена для подбора лечения с учетом общего состояния здоровья пациента. В случае изменения состояния здоровья Вы обязаны информировать врача для предупреждения возможн</w:t>
      </w:r>
      <w:r w:rsidR="00E623E0">
        <w:t>ых осложнений во время лечения.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rPr>
          <w:rStyle w:val="a4"/>
        </w:rPr>
        <w:t>* ДОГОВОР на оказание платных стоматологических услуг</w:t>
      </w:r>
      <w:r w:rsidRPr="00566471">
        <w:t xml:space="preserve">- Данная норма закона направлена на упорядочение отношений между медицинским учреждением и пациентом, поскольку, заключая договор с медицинским учреждением, пациент приобретает равный с ним правовой статус. Помните! Именно договор обеспечит максимальную защиту Ваших прав в соответствии с Федеральным законом РФ </w:t>
      </w:r>
      <w:proofErr w:type="gramStart"/>
      <w:r w:rsidRPr="00566471">
        <w:t>« О</w:t>
      </w:r>
      <w:proofErr w:type="gramEnd"/>
      <w:r w:rsidRPr="00566471">
        <w:t xml:space="preserve"> защите прав потребителей». При оказании медицинской помощи гражданам, не достигшим 18 лет, в договор вписываются паспортные данные одного из законных представителе</w:t>
      </w:r>
      <w:r w:rsidR="00E623E0">
        <w:t>й, который подписывает договор.</w:t>
      </w:r>
    </w:p>
    <w:p w:rsidR="00E623E0" w:rsidRDefault="001171CE" w:rsidP="00E623E0">
      <w:pPr>
        <w:pStyle w:val="a3"/>
        <w:spacing w:before="0" w:beforeAutospacing="0" w:after="0" w:afterAutospacing="0"/>
        <w:jc w:val="both"/>
      </w:pPr>
      <w:r w:rsidRPr="00566471">
        <w:rPr>
          <w:rStyle w:val="a4"/>
        </w:rPr>
        <w:t>*Информированное добровольное согласие.</w:t>
      </w:r>
    </w:p>
    <w:p w:rsidR="001171CE" w:rsidRPr="00566471" w:rsidRDefault="001171CE" w:rsidP="00E623E0">
      <w:pPr>
        <w:pStyle w:val="a3"/>
        <w:spacing w:before="0" w:beforeAutospacing="0" w:after="0" w:afterAutospacing="0"/>
        <w:jc w:val="both"/>
      </w:pPr>
      <w:r w:rsidRPr="00566471">
        <w:rPr>
          <w:rStyle w:val="a4"/>
        </w:rPr>
        <w:t>*Согласие на обработку персональных данных</w:t>
      </w:r>
      <w:r w:rsidR="00145CCD">
        <w:rPr>
          <w:rStyle w:val="a4"/>
        </w:rPr>
        <w:t>.</w:t>
      </w:r>
    </w:p>
    <w:p w:rsidR="00DA376F" w:rsidRPr="00566471" w:rsidRDefault="00DA376F">
      <w:pPr>
        <w:rPr>
          <w:rFonts w:ascii="Times New Roman" w:hAnsi="Times New Roman" w:cs="Times New Roman"/>
          <w:sz w:val="24"/>
          <w:szCs w:val="24"/>
        </w:rPr>
      </w:pPr>
    </w:p>
    <w:sectPr w:rsidR="00DA376F" w:rsidRPr="0056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E5"/>
    <w:rsid w:val="000309E5"/>
    <w:rsid w:val="001171CE"/>
    <w:rsid w:val="00145CCD"/>
    <w:rsid w:val="00566471"/>
    <w:rsid w:val="00DA376F"/>
    <w:rsid w:val="00E623E0"/>
    <w:rsid w:val="00F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DC59-39D7-44C4-A11E-F8A62CF6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1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5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2017-12-04T01:48:00Z</cp:lastPrinted>
  <dcterms:created xsi:type="dcterms:W3CDTF">2015-05-12T13:23:00Z</dcterms:created>
  <dcterms:modified xsi:type="dcterms:W3CDTF">2017-12-04T01:49:00Z</dcterms:modified>
</cp:coreProperties>
</file>